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0EF17" w14:textId="75E0EE8A" w:rsidR="00E30130" w:rsidRDefault="00D2544F">
      <w:pPr>
        <w:pStyle w:val="Heading1"/>
        <w:spacing w:line="-180" w:lineRule="auto"/>
        <w:rPr>
          <w:rFonts w:ascii="Arial" w:hAnsi="Arial"/>
        </w:rPr>
      </w:pPr>
      <w:r w:rsidRPr="00EF19BC">
        <w:rPr>
          <w:noProof/>
        </w:rPr>
        <w:drawing>
          <wp:anchor distT="0" distB="0" distL="114300" distR="114300" simplePos="0" relativeHeight="251659264" behindDoc="0" locked="0" layoutInCell="1" allowOverlap="1" wp14:anchorId="1B832EBE" wp14:editId="512C26A8">
            <wp:simplePos x="0" y="0"/>
            <wp:positionH relativeFrom="margin">
              <wp:align>right</wp:align>
            </wp:positionH>
            <wp:positionV relativeFrom="paragraph">
              <wp:posOffset>-332177</wp:posOffset>
            </wp:positionV>
            <wp:extent cx="474732" cy="641444"/>
            <wp:effectExtent l="0" t="0" r="1905" b="6350"/>
            <wp:wrapNone/>
            <wp:docPr id="9" name="Picture 0" descr="chuckery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ckery_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32" cy="64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113CE" w14:textId="4D8D5856" w:rsidR="00F270F2" w:rsidRDefault="00382D92" w:rsidP="00E30130">
      <w:pPr>
        <w:pStyle w:val="Heading1"/>
        <w:rPr>
          <w:rFonts w:ascii="Arial" w:hAnsi="Arial"/>
        </w:rPr>
      </w:pPr>
      <w:r>
        <w:rPr>
          <w:rFonts w:ascii="Arial" w:hAnsi="Arial"/>
        </w:rPr>
        <w:t>Year 1</w:t>
      </w:r>
    </w:p>
    <w:p w14:paraId="0361A67F" w14:textId="7EAEF709" w:rsidR="00B82D0C" w:rsidRDefault="007B2244" w:rsidP="00E30130">
      <w:pPr>
        <w:pStyle w:val="Heading1"/>
        <w:rPr>
          <w:rFonts w:ascii="Arial" w:hAnsi="Arial"/>
        </w:rPr>
      </w:pPr>
      <w:r>
        <w:rPr>
          <w:rFonts w:ascii="Arial" w:hAnsi="Arial"/>
        </w:rPr>
        <w:t>Medium-</w:t>
      </w:r>
      <w:r w:rsidR="00B82D0C">
        <w:rPr>
          <w:rFonts w:ascii="Arial" w:hAnsi="Arial"/>
        </w:rPr>
        <w:t xml:space="preserve">term plan: </w:t>
      </w:r>
      <w:r w:rsidR="00407E15">
        <w:rPr>
          <w:rFonts w:ascii="Arial" w:hAnsi="Arial"/>
        </w:rPr>
        <w:t>S</w:t>
      </w:r>
      <w:r w:rsidR="00FB097C">
        <w:rPr>
          <w:rFonts w:ascii="Arial" w:hAnsi="Arial"/>
        </w:rPr>
        <w:t>ummer</w:t>
      </w:r>
      <w:r w:rsidR="00407E15">
        <w:rPr>
          <w:rFonts w:ascii="Arial" w:hAnsi="Arial"/>
        </w:rPr>
        <w:t xml:space="preserve"> T</w:t>
      </w:r>
      <w:r w:rsidR="00B82D0C">
        <w:rPr>
          <w:rFonts w:ascii="Arial" w:hAnsi="Arial"/>
        </w:rPr>
        <w:t>erm</w:t>
      </w:r>
      <w:r w:rsidR="00F270F2">
        <w:rPr>
          <w:rFonts w:ascii="Arial" w:hAnsi="Arial"/>
        </w:rPr>
        <w:t xml:space="preserve"> 1st half</w:t>
      </w:r>
      <w:r w:rsidR="00B82D0C">
        <w:rPr>
          <w:rFonts w:ascii="Arial" w:hAnsi="Arial"/>
        </w:rPr>
        <w:tab/>
      </w:r>
      <w:r w:rsidR="00B82D0C">
        <w:rPr>
          <w:rFonts w:ascii="Arial" w:hAnsi="Arial"/>
        </w:rPr>
        <w:tab/>
      </w:r>
      <w:r w:rsidR="00B82D0C">
        <w:rPr>
          <w:rFonts w:ascii="Arial" w:hAnsi="Arial"/>
        </w:rPr>
        <w:tab/>
      </w:r>
      <w:r w:rsidR="00B82D0C">
        <w:rPr>
          <w:rFonts w:ascii="Arial" w:hAnsi="Arial"/>
        </w:rPr>
        <w:tab/>
      </w:r>
      <w:r w:rsidR="00B82D0C">
        <w:rPr>
          <w:rFonts w:ascii="Arial" w:hAnsi="Arial"/>
        </w:rPr>
        <w:tab/>
      </w:r>
      <w:r w:rsidR="00B82D0C">
        <w:rPr>
          <w:rFonts w:ascii="Arial" w:hAnsi="Arial"/>
        </w:rPr>
        <w:tab/>
        <w:t xml:space="preserve">    </w:t>
      </w:r>
      <w:r w:rsidR="00B82D0C">
        <w:rPr>
          <w:rFonts w:ascii="Arial" w:hAnsi="Arial"/>
        </w:rPr>
        <w:tab/>
      </w:r>
    </w:p>
    <w:p w14:paraId="543D15C0" w14:textId="77777777" w:rsidR="00B82D0C" w:rsidRDefault="00B82D0C">
      <w:pPr>
        <w:pStyle w:val="BodyText"/>
        <w:spacing w:line="-180" w:lineRule="auto"/>
        <w:rPr>
          <w:rFonts w:ascii="Arial" w:hAnsi="Arial"/>
          <w:sz w:val="14"/>
        </w:rPr>
      </w:pPr>
    </w:p>
    <w:tbl>
      <w:tblPr>
        <w:tblpPr w:leftFromText="180" w:rightFromText="180" w:vertAnchor="text" w:horzAnchor="margin" w:tblpY="-34"/>
        <w:tblW w:w="10609" w:type="dxa"/>
        <w:tblLayout w:type="fixed"/>
        <w:tblLook w:val="0000" w:firstRow="0" w:lastRow="0" w:firstColumn="0" w:lastColumn="0" w:noHBand="0" w:noVBand="0"/>
      </w:tblPr>
      <w:tblGrid>
        <w:gridCol w:w="1268"/>
        <w:gridCol w:w="992"/>
        <w:gridCol w:w="8349"/>
      </w:tblGrid>
      <w:tr w:rsidR="00382D92" w:rsidRPr="00E30130" w14:paraId="662B4D07" w14:textId="77777777" w:rsidTr="003D3EFD">
        <w:trPr>
          <w:cantSplit/>
          <w:trHeight w:val="29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0" w:type="dxa"/>
              <w:right w:w="0" w:type="dxa"/>
            </w:tcMar>
          </w:tcPr>
          <w:p w14:paraId="24F8936B" w14:textId="28F0C812" w:rsidR="00382D92" w:rsidRPr="00E30130" w:rsidRDefault="00EC03D3" w:rsidP="00382D9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TOPIC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6F3C3F98" w14:textId="77777777" w:rsidR="00382D92" w:rsidRPr="00E30130" w:rsidRDefault="00382D92" w:rsidP="00382D9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560A540" w14:textId="77777777" w:rsidR="00382D92" w:rsidRDefault="00382D92" w:rsidP="00382D92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E30130">
              <w:rPr>
                <w:rFonts w:ascii="Arial" w:hAnsi="Arial"/>
                <w:sz w:val="14"/>
              </w:rPr>
              <w:t xml:space="preserve"> </w:t>
            </w:r>
          </w:p>
          <w:p w14:paraId="17B06BFB" w14:textId="541DCD44" w:rsidR="00382D92" w:rsidRPr="00E30130" w:rsidRDefault="00AA1E99" w:rsidP="00382D92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Our children need to be able to:</w:t>
            </w:r>
          </w:p>
        </w:tc>
      </w:tr>
      <w:tr w:rsidR="00382D92" w14:paraId="4EB6EE89" w14:textId="77777777" w:rsidTr="003D3EFD">
        <w:trPr>
          <w:cantSplit/>
          <w:trHeight w:val="3207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2637055F" w14:textId="77777777" w:rsidR="00382D92" w:rsidRPr="00467091" w:rsidRDefault="00382D92" w:rsidP="00382D9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27D5E2B5" w14:textId="77777777" w:rsidR="00382D92" w:rsidRPr="00467091" w:rsidRDefault="00382D92" w:rsidP="00382D9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53670162" w14:textId="77777777" w:rsidR="00382D92" w:rsidRDefault="00382D92" w:rsidP="00382D9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467091">
              <w:rPr>
                <w:rFonts w:ascii="Arial" w:hAnsi="Arial"/>
                <w:b/>
                <w:sz w:val="14"/>
              </w:rPr>
              <w:t xml:space="preserve">NUMBER </w:t>
            </w:r>
          </w:p>
          <w:p w14:paraId="31ACFF51" w14:textId="77777777" w:rsidR="00382D92" w:rsidRPr="00467091" w:rsidRDefault="00382D92" w:rsidP="00382D9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467091">
              <w:rPr>
                <w:rFonts w:ascii="Arial" w:hAnsi="Arial"/>
                <w:b/>
                <w:sz w:val="14"/>
              </w:rPr>
              <w:t>SENSE</w:t>
            </w:r>
          </w:p>
          <w:p w14:paraId="54CBA3C9" w14:textId="77777777" w:rsidR="00382D92" w:rsidRDefault="00382D92" w:rsidP="00382D92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573C4C" w14:textId="77777777" w:rsidR="00382D92" w:rsidRDefault="00382D92" w:rsidP="00382D92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26–28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B10720" w14:textId="77777777" w:rsidR="00382D92" w:rsidRPr="003D3EFD" w:rsidRDefault="00382D92" w:rsidP="00382D92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Number and place value</w:t>
            </w:r>
          </w:p>
          <w:p w14:paraId="766B3675" w14:textId="77777777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count to and across 100, forwards and backwards, beginning with 0 or 1, or from any given number</w:t>
            </w:r>
          </w:p>
          <w:p w14:paraId="0A150C8F" w14:textId="77777777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count, read and write numbers to 100 in numerals, count in multiples of twos, fives and tens</w:t>
            </w:r>
          </w:p>
          <w:p w14:paraId="648F8CB5" w14:textId="77777777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given a number, identify one more and one less</w:t>
            </w:r>
          </w:p>
          <w:p w14:paraId="7215F5E2" w14:textId="77777777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identify and represent numbers using objects and pictorial representations including the number line, and use the language of: equal to, more than, less than (fewer), most, least</w:t>
            </w:r>
          </w:p>
          <w:p w14:paraId="4F86E227" w14:textId="77777777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read and write numbers from 1 to 20 in numerals and words</w:t>
            </w:r>
          </w:p>
          <w:p w14:paraId="049EC02C" w14:textId="77777777" w:rsidR="00382D92" w:rsidRPr="003D3EFD" w:rsidRDefault="00382D92" w:rsidP="00382D92">
            <w:pPr>
              <w:pStyle w:val="ObjectivesBullet"/>
              <w:numPr>
                <w:ilvl w:val="0"/>
                <w:numId w:val="0"/>
              </w:numPr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F0ED5" w14:textId="77777777" w:rsidR="00382D92" w:rsidRPr="003D3EFD" w:rsidRDefault="00382D92" w:rsidP="00382D92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Measurement</w:t>
            </w:r>
          </w:p>
          <w:p w14:paraId="6328D9B8" w14:textId="77777777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measure and begin to record the following:</w:t>
            </w:r>
          </w:p>
          <w:p w14:paraId="3135479A" w14:textId="77777777" w:rsidR="00382D92" w:rsidRPr="003D3EFD" w:rsidRDefault="00382D92" w:rsidP="00382D92">
            <w:pPr>
              <w:pStyle w:val="Objectives2ndInden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ab/>
              <w:t>lengths and heights</w:t>
            </w:r>
          </w:p>
          <w:p w14:paraId="6408BE07" w14:textId="77777777" w:rsidR="00382D92" w:rsidRPr="003D3EFD" w:rsidRDefault="00382D92" w:rsidP="00382D92">
            <w:pPr>
              <w:pStyle w:val="Objectives2ndInden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ab/>
              <w:t>mass/weight</w:t>
            </w:r>
          </w:p>
          <w:p w14:paraId="3E6EFFA4" w14:textId="77777777" w:rsidR="00382D92" w:rsidRPr="003D3EFD" w:rsidRDefault="00382D92" w:rsidP="00382D92">
            <w:pPr>
              <w:pStyle w:val="Objectives2ndInden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ab/>
              <w:t>capacity and volume</w:t>
            </w:r>
          </w:p>
          <w:p w14:paraId="4351FC09" w14:textId="77777777" w:rsidR="00382D92" w:rsidRPr="003D3EFD" w:rsidRDefault="00382D92" w:rsidP="00382D92">
            <w:pPr>
              <w:pStyle w:val="Objectives2ndInden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ab/>
              <w:t>time (hours, minutes, seconds)</w:t>
            </w:r>
          </w:p>
          <w:p w14:paraId="3B3ECDB8" w14:textId="77777777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 and know the value of different denominations of coins and notes</w:t>
            </w:r>
          </w:p>
          <w:p w14:paraId="7366ED9F" w14:textId="77777777" w:rsidR="00382D92" w:rsidRPr="003D3EFD" w:rsidRDefault="00382D92" w:rsidP="00382D92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2D92" w14:paraId="4A94D019" w14:textId="77777777" w:rsidTr="003D3EFD">
        <w:trPr>
          <w:cantSplit/>
          <w:trHeight w:val="45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5AE9EEAF" w14:textId="77777777" w:rsidR="00382D92" w:rsidRPr="00DD65A1" w:rsidRDefault="00382D92" w:rsidP="00382D9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76A583" w14:textId="77777777" w:rsidR="00382D92" w:rsidRDefault="00382D92" w:rsidP="00382D9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3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868AE" w14:textId="77777777" w:rsidR="00382D92" w:rsidRPr="003D3EFD" w:rsidRDefault="00382D92" w:rsidP="00382D92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2D92" w14:paraId="509CE3B6" w14:textId="77777777" w:rsidTr="003D3EFD">
        <w:trPr>
          <w:cantSplit/>
          <w:trHeight w:val="268"/>
        </w:trPr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4A0036B5" w14:textId="77777777" w:rsidR="00382D92" w:rsidRPr="00DD65A1" w:rsidRDefault="00382D92" w:rsidP="00382D9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9F9D" w14:textId="77777777" w:rsidR="00382D92" w:rsidRDefault="00382D92" w:rsidP="00382D9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4DB060D" w14:textId="77777777" w:rsidR="00382D92" w:rsidRPr="003D3EFD" w:rsidRDefault="00382D92" w:rsidP="00382D92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11840D86" w14:textId="77777777" w:rsidR="00382D92" w:rsidRPr="003D3EFD" w:rsidRDefault="00382D92" w:rsidP="00382D92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Pupils can represent and explain what happens when   counting in different steps and connect this with adding </w:t>
            </w:r>
          </w:p>
          <w:p w14:paraId="12077745" w14:textId="77777777" w:rsidR="00382D92" w:rsidRPr="003D3EFD" w:rsidRDefault="00382D92" w:rsidP="00382D92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 subtracting and measuring. They can explain how they know which numbers are multiples of two, five and ten. </w:t>
            </w:r>
          </w:p>
          <w:p w14:paraId="43773E46" w14:textId="77777777" w:rsidR="00382D92" w:rsidRPr="003D3EFD" w:rsidRDefault="00382D92" w:rsidP="00382D92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2D92" w14:paraId="2A81DC92" w14:textId="77777777" w:rsidTr="003D3EFD">
        <w:trPr>
          <w:cantSplit/>
          <w:trHeight w:val="2627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2DD8A69E" w14:textId="77777777" w:rsidR="00382D92" w:rsidRDefault="00382D92" w:rsidP="00382D9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6B7CCBA5" w14:textId="77777777" w:rsidR="00382D92" w:rsidRDefault="00382D92" w:rsidP="00382D9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08694F8F" w14:textId="77777777" w:rsidR="00E93780" w:rsidRDefault="00382D92" w:rsidP="00382D9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REASONING</w:t>
            </w:r>
            <w:r w:rsidR="00E93780">
              <w:rPr>
                <w:rFonts w:ascii="Arial" w:hAnsi="Arial"/>
                <w:b/>
                <w:sz w:val="14"/>
              </w:rPr>
              <w:t xml:space="preserve"> </w:t>
            </w:r>
          </w:p>
          <w:p w14:paraId="40C2230D" w14:textId="77777777" w:rsidR="003D3EFD" w:rsidRDefault="00E93780" w:rsidP="00382D9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WITH</w:t>
            </w:r>
          </w:p>
          <w:p w14:paraId="2D9D6763" w14:textId="4DB8AC98" w:rsidR="00382D92" w:rsidRPr="00DD65A1" w:rsidRDefault="00E93780" w:rsidP="00382D9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ADDITION</w:t>
            </w:r>
          </w:p>
          <w:p w14:paraId="0A9410EB" w14:textId="77777777" w:rsidR="00382D92" w:rsidRDefault="00382D92" w:rsidP="00382D92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9B394" w14:textId="77777777" w:rsidR="00382D92" w:rsidRDefault="00382D92" w:rsidP="00382D92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29–31</w:t>
            </w: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4B150D" w14:textId="77777777" w:rsidR="00382D92" w:rsidRPr="003D3EFD" w:rsidRDefault="00382D92" w:rsidP="00382D92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Number and place value</w:t>
            </w:r>
          </w:p>
          <w:p w14:paraId="4C7356EF" w14:textId="72A0087F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count to and acro</w:t>
            </w:r>
            <w:r w:rsidR="00E93780"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ss 100, forwards and backwards, </w:t>
            </w: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beginning with 0 or 1, or from any given number</w:t>
            </w:r>
          </w:p>
          <w:p w14:paraId="7FDAE60A" w14:textId="77777777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given a number, identify one more and one less</w:t>
            </w:r>
          </w:p>
          <w:p w14:paraId="0BB7F7F6" w14:textId="77777777" w:rsidR="00382D92" w:rsidRPr="003D3EFD" w:rsidRDefault="00382D92" w:rsidP="00382D92">
            <w:pPr>
              <w:pStyle w:val="ObjectivesBullet"/>
              <w:numPr>
                <w:ilvl w:val="0"/>
                <w:numId w:val="0"/>
              </w:numPr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04241" w14:textId="77777777" w:rsidR="00382D92" w:rsidRPr="003D3EFD" w:rsidRDefault="00382D92" w:rsidP="00382D92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Addition and subtraction</w:t>
            </w:r>
          </w:p>
          <w:p w14:paraId="23EA7FB2" w14:textId="77777777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read, write and interpret mathematical statements involving addition (+), subtraction (–) and equals (=) signs</w:t>
            </w:r>
          </w:p>
          <w:p w14:paraId="76319F76" w14:textId="42DDDA56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represent and use numbe</w:t>
            </w:r>
            <w:r w:rsidR="00AA1E99"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r bonds and related subtraction </w:t>
            </w: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facts within 20</w:t>
            </w:r>
          </w:p>
          <w:p w14:paraId="68BF5CDD" w14:textId="5C6A4FDF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add and subtract one-dig</w:t>
            </w:r>
            <w:r w:rsidR="00AA1E99"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it and two-digit numbers to 20, </w:t>
            </w: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including zero</w:t>
            </w:r>
          </w:p>
          <w:p w14:paraId="105A72D0" w14:textId="5726E91F" w:rsidR="00382D92" w:rsidRPr="003D3EFD" w:rsidRDefault="00382D92" w:rsidP="00382D92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solve one-step problems that involve addition and subtraction, using concrete objects and pictorial representations, an</w:t>
            </w:r>
            <w:r w:rsidR="00AA1E99"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d missing number problems such </w:t>
            </w: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as 7 </w:t>
            </w:r>
            <w:r w:rsidRPr="003D3E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= </w:t>
            </w:r>
            <w:r w:rsidRPr="003D3EFD">
              <w:rPr>
                <w:rFonts w:asciiTheme="minorHAnsi" w:hAnsiTheme="minorHAnsi" w:cstheme="minorHAnsi"/>
                <w:bCs/>
                <w:noProof/>
                <w:position w:val="-4"/>
                <w:sz w:val="22"/>
                <w:szCs w:val="22"/>
                <w:lang w:val="en-GB"/>
              </w:rPr>
              <w:drawing>
                <wp:inline distT="0" distB="0" distL="0" distR="0" wp14:anchorId="43777859" wp14:editId="5950D894">
                  <wp:extent cx="201930" cy="1308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EFD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78F357F2" w14:textId="77777777" w:rsidR="00382D92" w:rsidRPr="003D3EFD" w:rsidRDefault="00382D92" w:rsidP="00382D92">
            <w:pPr>
              <w:spacing w:line="-200" w:lineRule="auto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2D92" w14:paraId="79D03DEB" w14:textId="77777777" w:rsidTr="003D3EFD">
        <w:trPr>
          <w:cantSplit/>
          <w:trHeight w:val="268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52F7980B" w14:textId="00E76CA7" w:rsidR="00382D92" w:rsidRPr="00DD65A1" w:rsidRDefault="00382D92" w:rsidP="00382D9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F90B103" w14:textId="77777777" w:rsidR="00382D92" w:rsidRDefault="00382D92" w:rsidP="00382D9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3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3CA2E" w14:textId="77777777" w:rsidR="00382D92" w:rsidRPr="003D3EFD" w:rsidRDefault="00382D92" w:rsidP="00382D92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2D92" w14:paraId="3CDE9E9B" w14:textId="77777777" w:rsidTr="003D3EFD">
        <w:trPr>
          <w:cantSplit/>
          <w:trHeight w:val="268"/>
        </w:trPr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084E39AC" w14:textId="493FF58B" w:rsidR="00382D92" w:rsidRPr="00DD65A1" w:rsidRDefault="00382D92" w:rsidP="00382D9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1F9A" w14:textId="77777777" w:rsidR="00382D92" w:rsidRDefault="00382D92" w:rsidP="00382D9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8541F8C" w14:textId="77777777" w:rsidR="00382D92" w:rsidRPr="003D3EFD" w:rsidRDefault="00382D92" w:rsidP="00382D92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37A71CD7" w14:textId="4EBA243C" w:rsidR="00382D92" w:rsidRPr="003D3EFD" w:rsidRDefault="00382D92" w:rsidP="00382D92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Pupils can solve, represent and record addition and</w:t>
            </w:r>
            <w:r w:rsidR="00E93780"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subtraction problems, appropriately choosing and</w:t>
            </w:r>
          </w:p>
          <w:p w14:paraId="210A28E4" w14:textId="77777777" w:rsidR="00382D92" w:rsidRPr="003D3EFD" w:rsidRDefault="00382D92" w:rsidP="00382D92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proofErr w:type="gramEnd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 their number facts and counting (using numbers up to 20).</w:t>
            </w:r>
          </w:p>
          <w:p w14:paraId="1DCF82EE" w14:textId="77777777" w:rsidR="00382D92" w:rsidRPr="003D3EFD" w:rsidRDefault="00382D92" w:rsidP="00382D92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7848C2" w14:textId="77777777" w:rsidR="00B82D0C" w:rsidRDefault="00B82D0C">
      <w:pPr>
        <w:pStyle w:val="BodyText"/>
        <w:rPr>
          <w:rFonts w:ascii="Arial" w:hAnsi="Arial"/>
          <w:sz w:val="4"/>
        </w:rPr>
      </w:pPr>
    </w:p>
    <w:p w14:paraId="03AD0ACE" w14:textId="77777777" w:rsidR="00B82D0C" w:rsidRDefault="00B82D0C">
      <w:pPr>
        <w:rPr>
          <w:rFonts w:ascii="Arial" w:hAnsi="Arial"/>
          <w:sz w:val="4"/>
        </w:rPr>
      </w:pPr>
    </w:p>
    <w:p w14:paraId="2084251A" w14:textId="77777777" w:rsidR="00B82D0C" w:rsidRDefault="00B82D0C">
      <w:pPr>
        <w:rPr>
          <w:rFonts w:ascii="Arial" w:hAnsi="Arial"/>
          <w:sz w:val="4"/>
        </w:rPr>
      </w:pPr>
    </w:p>
    <w:p w14:paraId="08902CFE" w14:textId="77777777" w:rsidR="00B82D0C" w:rsidRDefault="00F270F2">
      <w:pPr>
        <w:pStyle w:val="Heading1"/>
        <w:spacing w:line="-18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1E1AB7E2" w14:textId="21F5EEF0" w:rsidR="00F270F2" w:rsidRPr="003D3EFD" w:rsidRDefault="00D2544F" w:rsidP="00F270F2">
      <w:pPr>
        <w:rPr>
          <w:b/>
          <w:lang w:val="en-GB"/>
        </w:rPr>
      </w:pPr>
      <w:r w:rsidRPr="003D3EFD">
        <w:rPr>
          <w:b/>
          <w:noProof/>
          <w:lang w:val="en-GB"/>
        </w:rPr>
        <w:lastRenderedPageBreak/>
        <w:drawing>
          <wp:anchor distT="0" distB="0" distL="114300" distR="114300" simplePos="0" relativeHeight="251661312" behindDoc="0" locked="0" layoutInCell="1" allowOverlap="1" wp14:anchorId="4D0724C0" wp14:editId="38ECB1BF">
            <wp:simplePos x="0" y="0"/>
            <wp:positionH relativeFrom="margin">
              <wp:posOffset>5986732</wp:posOffset>
            </wp:positionH>
            <wp:positionV relativeFrom="paragraph">
              <wp:posOffset>-362944</wp:posOffset>
            </wp:positionV>
            <wp:extent cx="474732" cy="641444"/>
            <wp:effectExtent l="0" t="0" r="1905" b="6350"/>
            <wp:wrapNone/>
            <wp:docPr id="2" name="Picture 0" descr="chuckery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ckery_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32" cy="64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D92" w:rsidRPr="003D3EFD">
        <w:rPr>
          <w:rFonts w:ascii="Arial" w:hAnsi="Arial"/>
          <w:b/>
        </w:rPr>
        <w:t>Year 1</w:t>
      </w:r>
    </w:p>
    <w:p w14:paraId="020D2801" w14:textId="5316F3FE" w:rsidR="00F270F2" w:rsidRDefault="007B2244" w:rsidP="00F270F2">
      <w:pPr>
        <w:pStyle w:val="Heading1"/>
        <w:rPr>
          <w:rFonts w:ascii="Arial" w:hAnsi="Arial"/>
        </w:rPr>
      </w:pPr>
      <w:r>
        <w:rPr>
          <w:rFonts w:ascii="Arial" w:hAnsi="Arial"/>
        </w:rPr>
        <w:t>Medium-</w:t>
      </w:r>
      <w:r w:rsidR="00F270F2">
        <w:rPr>
          <w:rFonts w:ascii="Arial" w:hAnsi="Arial"/>
        </w:rPr>
        <w:t xml:space="preserve">term plan: </w:t>
      </w:r>
      <w:r w:rsidR="00382D92">
        <w:rPr>
          <w:rFonts w:ascii="Arial" w:hAnsi="Arial"/>
        </w:rPr>
        <w:t>S</w:t>
      </w:r>
      <w:r w:rsidR="00FB097C">
        <w:rPr>
          <w:rFonts w:ascii="Arial" w:hAnsi="Arial"/>
        </w:rPr>
        <w:t>ummer</w:t>
      </w:r>
      <w:r w:rsidR="00382D92">
        <w:rPr>
          <w:rFonts w:ascii="Arial" w:hAnsi="Arial"/>
        </w:rPr>
        <w:t xml:space="preserve"> T</w:t>
      </w:r>
      <w:r w:rsidR="00F270F2">
        <w:rPr>
          <w:rFonts w:ascii="Arial" w:hAnsi="Arial"/>
        </w:rPr>
        <w:t>erm 2nd half</w:t>
      </w:r>
      <w:r w:rsidR="00F270F2">
        <w:rPr>
          <w:rFonts w:ascii="Arial" w:hAnsi="Arial"/>
        </w:rPr>
        <w:tab/>
      </w:r>
      <w:r w:rsidR="00F270F2">
        <w:rPr>
          <w:rFonts w:ascii="Arial" w:hAnsi="Arial"/>
        </w:rPr>
        <w:tab/>
      </w:r>
      <w:r w:rsidR="00F270F2">
        <w:rPr>
          <w:rFonts w:ascii="Arial" w:hAnsi="Arial"/>
        </w:rPr>
        <w:tab/>
      </w:r>
      <w:r w:rsidR="00F270F2">
        <w:rPr>
          <w:rFonts w:ascii="Arial" w:hAnsi="Arial"/>
        </w:rPr>
        <w:tab/>
      </w:r>
      <w:r w:rsidR="00F270F2">
        <w:rPr>
          <w:rFonts w:ascii="Arial" w:hAnsi="Arial"/>
        </w:rPr>
        <w:tab/>
      </w:r>
      <w:r w:rsidR="00F270F2">
        <w:rPr>
          <w:rFonts w:ascii="Arial" w:hAnsi="Arial"/>
        </w:rPr>
        <w:tab/>
        <w:t xml:space="preserve">    </w:t>
      </w:r>
      <w:r w:rsidR="00F270F2">
        <w:rPr>
          <w:rFonts w:ascii="Arial" w:hAnsi="Arial"/>
        </w:rPr>
        <w:tab/>
      </w:r>
    </w:p>
    <w:p w14:paraId="4DC46C1B" w14:textId="77777777" w:rsidR="00F270F2" w:rsidRDefault="00F270F2" w:rsidP="00F270F2">
      <w:pPr>
        <w:pStyle w:val="BodyText"/>
        <w:spacing w:line="-180" w:lineRule="auto"/>
        <w:rPr>
          <w:rFonts w:ascii="Arial" w:hAnsi="Arial"/>
          <w:sz w:val="14"/>
        </w:rPr>
      </w:pPr>
    </w:p>
    <w:p w14:paraId="03741511" w14:textId="77777777" w:rsidR="00F270F2" w:rsidRDefault="00F270F2" w:rsidP="00F270F2">
      <w:pPr>
        <w:pStyle w:val="BodyText"/>
        <w:rPr>
          <w:rFonts w:ascii="Arial" w:hAnsi="Arial"/>
          <w:sz w:val="4"/>
        </w:rPr>
      </w:pPr>
    </w:p>
    <w:tbl>
      <w:tblPr>
        <w:tblW w:w="1054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7846"/>
      </w:tblGrid>
      <w:tr w:rsidR="00382D92" w:rsidRPr="00E30130" w14:paraId="39721E5C" w14:textId="77777777" w:rsidTr="003D3EFD">
        <w:trPr>
          <w:cantSplit/>
          <w:trHeight w:val="2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0" w:type="dxa"/>
              <w:right w:w="0" w:type="dxa"/>
            </w:tcMar>
          </w:tcPr>
          <w:p w14:paraId="1758DBB6" w14:textId="7E6D3A72" w:rsidR="00382D92" w:rsidRPr="00E30130" w:rsidRDefault="00EC03D3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TOPIC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6F180E0" w14:textId="77777777" w:rsidR="00382D92" w:rsidRPr="00E30130" w:rsidRDefault="00382D92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E64697A" w14:textId="77777777" w:rsidR="00382D92" w:rsidRDefault="00382D92" w:rsidP="00F270F2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E30130">
              <w:rPr>
                <w:rFonts w:ascii="Arial" w:hAnsi="Arial"/>
                <w:sz w:val="14"/>
              </w:rPr>
              <w:t xml:space="preserve"> </w:t>
            </w:r>
          </w:p>
          <w:p w14:paraId="4D2F61AF" w14:textId="5536AE33" w:rsidR="00382D92" w:rsidRPr="00E30130" w:rsidRDefault="00E93780" w:rsidP="00F270F2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Our children need to be able to:</w:t>
            </w:r>
          </w:p>
        </w:tc>
      </w:tr>
      <w:tr w:rsidR="00382D92" w14:paraId="6277E770" w14:textId="77777777" w:rsidTr="003D3EFD">
        <w:trPr>
          <w:cantSplit/>
          <w:trHeight w:val="333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2598B6CC" w14:textId="77777777" w:rsidR="00382D92" w:rsidRPr="00DD65A1" w:rsidRDefault="00382D92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6EA976D7" w14:textId="75EC18B7" w:rsidR="00382D92" w:rsidRPr="00DD65A1" w:rsidRDefault="00382D92" w:rsidP="00B77E2C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DD65A1">
              <w:rPr>
                <w:rFonts w:ascii="Arial" w:hAnsi="Arial"/>
                <w:b/>
                <w:sz w:val="14"/>
              </w:rPr>
              <w:t>REASONING</w:t>
            </w:r>
            <w:r w:rsidR="00E93780">
              <w:rPr>
                <w:rFonts w:ascii="Arial" w:hAnsi="Arial"/>
                <w:b/>
                <w:sz w:val="14"/>
              </w:rPr>
              <w:t xml:space="preserve"> WITH MULTIPLICATION</w:t>
            </w:r>
          </w:p>
          <w:p w14:paraId="764101ED" w14:textId="59E27B34" w:rsidR="00382D92" w:rsidRDefault="00382D92" w:rsidP="00F270F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F3C9A0" w14:textId="77777777" w:rsidR="00382D92" w:rsidRDefault="00382D92" w:rsidP="00B77E2C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32–34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3175C2" w14:textId="77777777" w:rsidR="00382D92" w:rsidRPr="003D3EFD" w:rsidRDefault="00382D92" w:rsidP="00E966BF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Number and place value</w:t>
            </w:r>
          </w:p>
          <w:p w14:paraId="1B7F33EC" w14:textId="77777777" w:rsidR="00382D92" w:rsidRPr="003D3EFD" w:rsidRDefault="00382D92" w:rsidP="00E966B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count, read and write numbers to 100 in numerals, count in multiples of twos, fives and tens</w:t>
            </w:r>
          </w:p>
          <w:p w14:paraId="79F7B129" w14:textId="77777777" w:rsidR="00382D92" w:rsidRPr="003D3EFD" w:rsidRDefault="00382D92" w:rsidP="004B53B9">
            <w:pPr>
              <w:pStyle w:val="ObjectivesBullet"/>
              <w:numPr>
                <w:ilvl w:val="0"/>
                <w:numId w:val="0"/>
              </w:numPr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46D3A" w14:textId="77777777" w:rsidR="00382D92" w:rsidRPr="003D3EFD" w:rsidRDefault="00382D92" w:rsidP="00E966BF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Multiplication and division</w:t>
            </w:r>
          </w:p>
          <w:p w14:paraId="77EF234F" w14:textId="77777777" w:rsidR="00382D92" w:rsidRPr="003D3EFD" w:rsidRDefault="00382D92" w:rsidP="00E966B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solve one-step problems involving multiplication and division, by calculating the answer using concrete objects, pictorial representations and arrays with the support of the teacher</w:t>
            </w:r>
          </w:p>
          <w:p w14:paraId="2C2A745A" w14:textId="77777777" w:rsidR="00382D92" w:rsidRPr="003D3EFD" w:rsidRDefault="00382D92" w:rsidP="004B53B9">
            <w:pPr>
              <w:pStyle w:val="ObjectivesBullet"/>
              <w:numPr>
                <w:ilvl w:val="0"/>
                <w:numId w:val="0"/>
              </w:numPr>
              <w:spacing w:after="0"/>
              <w:ind w:left="227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14:paraId="73BE74D6" w14:textId="77777777" w:rsidR="00382D92" w:rsidRPr="003D3EFD" w:rsidRDefault="00382D92" w:rsidP="00E966BF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Fractions</w:t>
            </w:r>
          </w:p>
          <w:p w14:paraId="6C953545" w14:textId="0943E561" w:rsidR="00382D92" w:rsidRPr="003D3EFD" w:rsidRDefault="00382D92" w:rsidP="00E966B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, find and name a half as one of two equal parts of an object, shape or quantity</w:t>
            </w:r>
          </w:p>
          <w:p w14:paraId="5C51CF35" w14:textId="636A4323" w:rsidR="00382D92" w:rsidRPr="003D3EFD" w:rsidRDefault="00382D92" w:rsidP="00AA1E99">
            <w:pPr>
              <w:pStyle w:val="Objectives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977E7" w14:textId="77777777" w:rsidR="00382D92" w:rsidRPr="003D3EFD" w:rsidRDefault="00382D92" w:rsidP="00E966B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, find and name a quarter as one of four equal parts of an object, shape or quantity</w:t>
            </w:r>
          </w:p>
          <w:p w14:paraId="58E998AE" w14:textId="7E9E7625" w:rsidR="00382D92" w:rsidRPr="003D3EFD" w:rsidRDefault="00382D92" w:rsidP="00AA1E99">
            <w:pPr>
              <w:pStyle w:val="Objectives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33B28" w14:textId="77777777" w:rsidR="00382D92" w:rsidRPr="003D3EFD" w:rsidRDefault="00382D92" w:rsidP="00E966BF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Measurement</w:t>
            </w:r>
          </w:p>
          <w:p w14:paraId="6F512F3E" w14:textId="77777777" w:rsidR="00382D92" w:rsidRPr="003D3EFD" w:rsidRDefault="00382D92" w:rsidP="00E966B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 and know the value of different denominations of coins and notes</w:t>
            </w:r>
          </w:p>
          <w:p w14:paraId="188E42D4" w14:textId="77777777" w:rsidR="00382D92" w:rsidRPr="003D3EFD" w:rsidRDefault="00382D92" w:rsidP="00E966B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tell</w:t>
            </w:r>
            <w:proofErr w:type="gramEnd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 the time to the hour and half past the hour and draw the hands on a clock face to show these times.</w:t>
            </w:r>
          </w:p>
          <w:p w14:paraId="24A688AC" w14:textId="77777777" w:rsidR="00382D92" w:rsidRPr="003D3EFD" w:rsidRDefault="00382D92" w:rsidP="00962064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2D92" w14:paraId="5395D587" w14:textId="77777777" w:rsidTr="003D3EFD">
        <w:trPr>
          <w:cantSplit/>
          <w:trHeight w:val="48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56014F80" w14:textId="3040E319" w:rsidR="00382D92" w:rsidRPr="00DD65A1" w:rsidRDefault="00382D92" w:rsidP="00F270F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B53D857" w14:textId="77777777" w:rsidR="00382D92" w:rsidRDefault="00382D92" w:rsidP="00477C6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CF2DF" w14:textId="77777777" w:rsidR="00382D92" w:rsidRPr="003D3EFD" w:rsidRDefault="00382D92" w:rsidP="00477C61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2D92" w14:paraId="1B16803B" w14:textId="77777777" w:rsidTr="003D3EFD">
        <w:trPr>
          <w:cantSplit/>
          <w:trHeight w:val="226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0D017ECB" w14:textId="38343C3D" w:rsidR="00382D92" w:rsidRPr="00DD65A1" w:rsidRDefault="00382D92" w:rsidP="00F270F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D7F7" w14:textId="77777777" w:rsidR="00382D92" w:rsidRDefault="00382D92" w:rsidP="00F270F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356D78FF" w14:textId="77777777" w:rsidR="00382D92" w:rsidRPr="003D3EFD" w:rsidRDefault="00382D92" w:rsidP="00F270F2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43C7A434" w14:textId="77777777" w:rsidR="00382D92" w:rsidRPr="003D3EFD" w:rsidRDefault="00382D92" w:rsidP="00E966BF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Pupils can represent and explain what happens when doubling and halving in the context of both discrete objects and continuous measures. They can show and tell the time,</w:t>
            </w:r>
          </w:p>
          <w:p w14:paraId="5CF3495D" w14:textId="77777777" w:rsidR="00382D92" w:rsidRPr="003D3EFD" w:rsidRDefault="00382D92" w:rsidP="00E966BF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proofErr w:type="gramEnd"/>
            <w:r w:rsidRPr="003D3EFD">
              <w:rPr>
                <w:rFonts w:asciiTheme="minorHAnsi" w:hAnsiTheme="minorHAnsi" w:cstheme="minorHAnsi"/>
                <w:sz w:val="22"/>
                <w:szCs w:val="22"/>
              </w:rPr>
              <w:t xml:space="preserve"> an analogue clock, on the hour and half past. </w:t>
            </w:r>
          </w:p>
          <w:p w14:paraId="7C5252E4" w14:textId="77777777" w:rsidR="00382D92" w:rsidRPr="003D3EFD" w:rsidRDefault="00382D92" w:rsidP="00E966BF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2D92" w14:paraId="3F9413DA" w14:textId="77777777" w:rsidTr="003D3EFD">
        <w:trPr>
          <w:cantSplit/>
          <w:trHeight w:val="246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49421D1E" w14:textId="0559DE6E" w:rsidR="00382D92" w:rsidRPr="00DD65A1" w:rsidRDefault="00382D92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0863DEE5" w14:textId="77777777" w:rsidR="00382D92" w:rsidRPr="00DD65A1" w:rsidRDefault="00382D92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79694655" w14:textId="77777777" w:rsidR="00E93780" w:rsidRDefault="00382D92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DD65A1">
              <w:rPr>
                <w:rFonts w:ascii="Arial" w:hAnsi="Arial"/>
                <w:b/>
                <w:sz w:val="14"/>
              </w:rPr>
              <w:t>REASONING</w:t>
            </w:r>
            <w:r w:rsidR="00E93780">
              <w:rPr>
                <w:rFonts w:ascii="Arial" w:hAnsi="Arial"/>
                <w:b/>
                <w:sz w:val="14"/>
              </w:rPr>
              <w:t xml:space="preserve"> </w:t>
            </w:r>
          </w:p>
          <w:p w14:paraId="7A6AA63E" w14:textId="0D365BB7" w:rsidR="00382D92" w:rsidRDefault="00E93780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WITH GEOMETRY</w:t>
            </w:r>
          </w:p>
          <w:p w14:paraId="68789B6C" w14:textId="043FCD56" w:rsidR="00382D92" w:rsidRDefault="00382D92" w:rsidP="00F270F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EF64A9" w14:textId="77777777" w:rsidR="00382D92" w:rsidRDefault="00382D92" w:rsidP="00AA1459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35–36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293893" w14:textId="77777777" w:rsidR="00382D92" w:rsidRPr="00A3781A" w:rsidRDefault="00382D92" w:rsidP="00E966BF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3781A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Fractions</w:t>
            </w:r>
          </w:p>
          <w:p w14:paraId="466C2DDA" w14:textId="77777777" w:rsidR="00382D92" w:rsidRPr="00A3781A" w:rsidRDefault="00382D92" w:rsidP="00E966B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781A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r w:rsidRPr="00A3781A">
              <w:rPr>
                <w:rFonts w:asciiTheme="minorHAnsi" w:hAnsiTheme="minorHAnsi" w:cstheme="minorHAnsi"/>
                <w:sz w:val="22"/>
                <w:szCs w:val="22"/>
              </w:rPr>
              <w:t>, find and name a half as one of two equal parts of an object, shape or quantity</w:t>
            </w:r>
          </w:p>
          <w:p w14:paraId="0433D04D" w14:textId="77777777" w:rsidR="00382D92" w:rsidRPr="00A3781A" w:rsidRDefault="00382D92" w:rsidP="001E5C1C">
            <w:pPr>
              <w:pStyle w:val="Objectives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7E4DA" w14:textId="77777777" w:rsidR="00382D92" w:rsidRPr="00A3781A" w:rsidRDefault="00382D92" w:rsidP="00E966B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781A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r w:rsidRPr="00A3781A">
              <w:rPr>
                <w:rFonts w:asciiTheme="minorHAnsi" w:hAnsiTheme="minorHAnsi" w:cstheme="minorHAnsi"/>
                <w:sz w:val="22"/>
                <w:szCs w:val="22"/>
              </w:rPr>
              <w:t>, find and name a quarter as one of four equal parts of an object, shape or quantity</w:t>
            </w:r>
            <w:bookmarkStart w:id="0" w:name="_GoBack"/>
            <w:bookmarkEnd w:id="0"/>
          </w:p>
          <w:p w14:paraId="35CAD225" w14:textId="560CFCA5" w:rsidR="00382D92" w:rsidRPr="00A3781A" w:rsidRDefault="00382D92" w:rsidP="001E5C1C">
            <w:pPr>
              <w:pStyle w:val="Objectives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D2AFD" w14:textId="77777777" w:rsidR="00382D92" w:rsidRPr="00A3781A" w:rsidRDefault="00382D92" w:rsidP="00E966BF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3781A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Geometry: properties of shapes</w:t>
            </w:r>
          </w:p>
          <w:p w14:paraId="50F71C3A" w14:textId="7C778ACF" w:rsidR="00382D92" w:rsidRPr="00A3781A" w:rsidRDefault="00382D92" w:rsidP="00E966B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781A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r w:rsidRPr="00A3781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93780" w:rsidRPr="00A3781A">
              <w:rPr>
                <w:rFonts w:asciiTheme="minorHAnsi" w:hAnsiTheme="minorHAnsi" w:cstheme="minorHAnsi"/>
                <w:sz w:val="22"/>
                <w:szCs w:val="22"/>
              </w:rPr>
              <w:t xml:space="preserve">name common 2-D and 3-D shapes, </w:t>
            </w:r>
            <w:r w:rsidRPr="00A3781A">
              <w:rPr>
                <w:rFonts w:asciiTheme="minorHAnsi" w:hAnsiTheme="minorHAnsi" w:cstheme="minorHAnsi"/>
                <w:sz w:val="22"/>
                <w:szCs w:val="22"/>
              </w:rPr>
              <w:t>including:</w:t>
            </w:r>
          </w:p>
          <w:p w14:paraId="3302C1A0" w14:textId="25AC23CA" w:rsidR="00382D92" w:rsidRPr="00A3781A" w:rsidRDefault="00382D92" w:rsidP="00E966BF">
            <w:pPr>
              <w:pStyle w:val="Objectives2ndInden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A3781A">
              <w:rPr>
                <w:rFonts w:asciiTheme="minorHAnsi" w:hAnsiTheme="minorHAnsi" w:cstheme="minorHAnsi"/>
                <w:sz w:val="22"/>
                <w:szCs w:val="22"/>
              </w:rPr>
              <w:tab/>
              <w:t>2-D shapes [for</w:t>
            </w:r>
            <w:r w:rsidR="00AA1E99" w:rsidRPr="00A3781A">
              <w:rPr>
                <w:rFonts w:asciiTheme="minorHAnsi" w:hAnsiTheme="minorHAnsi" w:cstheme="minorHAnsi"/>
                <w:sz w:val="22"/>
                <w:szCs w:val="22"/>
              </w:rPr>
              <w:t xml:space="preserve"> example, rectangles (including </w:t>
            </w:r>
            <w:r w:rsidRPr="00A3781A">
              <w:rPr>
                <w:rFonts w:asciiTheme="minorHAnsi" w:hAnsiTheme="minorHAnsi" w:cstheme="minorHAnsi"/>
                <w:sz w:val="22"/>
                <w:szCs w:val="22"/>
              </w:rPr>
              <w:t>squares), circles and triangles]</w:t>
            </w:r>
          </w:p>
          <w:p w14:paraId="0BCAE7D4" w14:textId="5F585BBB" w:rsidR="00382D92" w:rsidRPr="00A3781A" w:rsidRDefault="00382D92" w:rsidP="00E966BF">
            <w:pPr>
              <w:pStyle w:val="Objectives2ndInden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A3781A">
              <w:rPr>
                <w:rFonts w:asciiTheme="minorHAnsi" w:hAnsiTheme="minorHAnsi" w:cstheme="minorHAnsi"/>
                <w:sz w:val="22"/>
                <w:szCs w:val="22"/>
              </w:rPr>
              <w:tab/>
              <w:t>3-D shapes [for exam</w:t>
            </w:r>
            <w:r w:rsidR="00AA1E99" w:rsidRPr="00A3781A">
              <w:rPr>
                <w:rFonts w:asciiTheme="minorHAnsi" w:hAnsiTheme="minorHAnsi" w:cstheme="minorHAnsi"/>
                <w:sz w:val="22"/>
                <w:szCs w:val="22"/>
              </w:rPr>
              <w:t xml:space="preserve">ple, cuboids (including cubes), </w:t>
            </w:r>
            <w:r w:rsidRPr="00A3781A">
              <w:rPr>
                <w:rFonts w:asciiTheme="minorHAnsi" w:hAnsiTheme="minorHAnsi" w:cstheme="minorHAnsi"/>
                <w:sz w:val="22"/>
                <w:szCs w:val="22"/>
              </w:rPr>
              <w:t>pyramids and spheres]</w:t>
            </w:r>
          </w:p>
          <w:p w14:paraId="022C552F" w14:textId="77777777" w:rsidR="00382D92" w:rsidRPr="00A3781A" w:rsidRDefault="00382D92" w:rsidP="00E966BF">
            <w:pPr>
              <w:pStyle w:val="Objectives2ndInden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CA325" w14:textId="77777777" w:rsidR="00382D92" w:rsidRPr="00A3781A" w:rsidRDefault="00382D92" w:rsidP="004B53B9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3781A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Geometry: position and direction</w:t>
            </w:r>
          </w:p>
          <w:p w14:paraId="3A9BAFB1" w14:textId="77777777" w:rsidR="00382D92" w:rsidRPr="00A3781A" w:rsidRDefault="00382D92" w:rsidP="004B53B9">
            <w:pPr>
              <w:pStyle w:val="DHead"/>
              <w:numPr>
                <w:ilvl w:val="0"/>
                <w:numId w:val="9"/>
              </w:numPr>
              <w:spacing w:before="0" w:after="0" w:line="200" w:lineRule="exac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3781A">
              <w:rPr>
                <w:rFonts w:asciiTheme="minorHAnsi" w:hAnsiTheme="minorHAnsi" w:cstheme="minorHAnsi"/>
                <w:i w:val="0"/>
                <w:sz w:val="22"/>
                <w:szCs w:val="22"/>
              </w:rPr>
              <w:t>describe position, direction and movement, including whole, half, quarter and three-quarter turns</w:t>
            </w:r>
          </w:p>
          <w:p w14:paraId="01AFDD6A" w14:textId="77777777" w:rsidR="00382D92" w:rsidRPr="00A3781A" w:rsidRDefault="00382D92" w:rsidP="004B53B9">
            <w:pPr>
              <w:pStyle w:val="DHead"/>
              <w:spacing w:before="0" w:after="0" w:line="200" w:lineRule="exact"/>
              <w:ind w:left="36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382D92" w14:paraId="295989A7" w14:textId="77777777" w:rsidTr="003D3EFD">
        <w:trPr>
          <w:cantSplit/>
          <w:trHeight w:val="226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378E6418" w14:textId="56B036D0" w:rsidR="00382D92" w:rsidRPr="00DD65A1" w:rsidRDefault="00382D92" w:rsidP="00F270F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CDC0" w14:textId="77777777" w:rsidR="00382D92" w:rsidRDefault="00382D92" w:rsidP="00F270F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2BBCF" w14:textId="77777777" w:rsidR="00382D92" w:rsidRPr="00A3781A" w:rsidRDefault="00382D92" w:rsidP="00F270F2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2D92" w14:paraId="711D02B8" w14:textId="77777777" w:rsidTr="003D3EFD">
        <w:trPr>
          <w:cantSplit/>
          <w:trHeight w:val="226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238BCA61" w14:textId="3104FF5C" w:rsidR="00382D92" w:rsidRPr="00DD65A1" w:rsidRDefault="00382D92" w:rsidP="00F270F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AEE6" w14:textId="77777777" w:rsidR="00382D92" w:rsidRDefault="00382D92" w:rsidP="00F270F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5D63ACE" w14:textId="77777777" w:rsidR="00382D92" w:rsidRPr="00A3781A" w:rsidRDefault="00382D92" w:rsidP="00F270F2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A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3933597B" w14:textId="29BB049E" w:rsidR="00382D92" w:rsidRPr="00A3781A" w:rsidRDefault="00382D92" w:rsidP="00E966BF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81A">
              <w:rPr>
                <w:rFonts w:asciiTheme="minorHAnsi" w:hAnsiTheme="minorHAnsi" w:cstheme="minorHAnsi"/>
                <w:sz w:val="22"/>
                <w:szCs w:val="22"/>
              </w:rPr>
              <w:t xml:space="preserve">Pupils can use their understanding of halves and quarters to talk about shapes and movement (turns) and solve related problems. </w:t>
            </w:r>
          </w:p>
        </w:tc>
      </w:tr>
    </w:tbl>
    <w:p w14:paraId="00FE493B" w14:textId="77777777" w:rsidR="00F270F2" w:rsidRDefault="00F270F2" w:rsidP="00F270F2">
      <w:pPr>
        <w:rPr>
          <w:rFonts w:ascii="Arial" w:hAnsi="Arial"/>
          <w:sz w:val="4"/>
        </w:rPr>
      </w:pPr>
    </w:p>
    <w:sectPr w:rsidR="00F270F2" w:rsidSect="0057079F">
      <w:headerReference w:type="default" r:id="rId9"/>
      <w:footerReference w:type="default" r:id="rId10"/>
      <w:pgSz w:w="11907" w:h="16840" w:code="9"/>
      <w:pgMar w:top="1134" w:right="851" w:bottom="1423" w:left="851" w:header="720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E629" w14:textId="77777777" w:rsidR="00986758" w:rsidRDefault="00986758">
      <w:r>
        <w:separator/>
      </w:r>
    </w:p>
  </w:endnote>
  <w:endnote w:type="continuationSeparator" w:id="0">
    <w:p w14:paraId="073D8E55" w14:textId="77777777" w:rsidR="00986758" w:rsidRDefault="0098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EA25E" w14:textId="615D7EED" w:rsidR="00986758" w:rsidRPr="007B2244" w:rsidRDefault="00986758" w:rsidP="00B20BA3">
    <w:pPr>
      <w:pStyle w:val="Footer"/>
      <w:tabs>
        <w:tab w:val="clear" w:pos="8306"/>
        <w:tab w:val="right" w:pos="102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C0E3B" w14:textId="77777777" w:rsidR="00986758" w:rsidRDefault="00986758">
      <w:r>
        <w:separator/>
      </w:r>
    </w:p>
  </w:footnote>
  <w:footnote w:type="continuationSeparator" w:id="0">
    <w:p w14:paraId="4ADAE1A9" w14:textId="77777777" w:rsidR="00986758" w:rsidRDefault="0098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D4A2" w14:textId="4CD1EA05" w:rsidR="00986758" w:rsidRDefault="00986758" w:rsidP="00E30130">
    <w:pPr>
      <w:pStyle w:val="Header"/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449"/>
    <w:multiLevelType w:val="hybridMultilevel"/>
    <w:tmpl w:val="31D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4A50"/>
    <w:multiLevelType w:val="hybridMultilevel"/>
    <w:tmpl w:val="674C2956"/>
    <w:lvl w:ilvl="0" w:tplc="895CFA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31BA"/>
    <w:multiLevelType w:val="hybridMultilevel"/>
    <w:tmpl w:val="2DF67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042A2"/>
    <w:multiLevelType w:val="multilevel"/>
    <w:tmpl w:val="413E4926"/>
    <w:lvl w:ilvl="0">
      <w:start w:val="1"/>
      <w:numFmt w:val="bullet"/>
      <w:lvlText w:val=""/>
      <w:lvlJc w:val="left"/>
      <w:pPr>
        <w:tabs>
          <w:tab w:val="num" w:pos="227"/>
        </w:tabs>
        <w:ind w:left="227" w:hanging="227"/>
      </w:pPr>
      <w:rPr>
        <w:rFonts w:ascii="Zapf Dingbats" w:hAnsi="Zapf Dingbat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A7857"/>
    <w:multiLevelType w:val="hybridMultilevel"/>
    <w:tmpl w:val="09428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622CC"/>
    <w:multiLevelType w:val="hybridMultilevel"/>
    <w:tmpl w:val="21FE73AE"/>
    <w:lvl w:ilvl="0" w:tplc="5826ACB6">
      <w:start w:val="1"/>
      <w:numFmt w:val="bullet"/>
      <w:pStyle w:val="Objective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position w:val="-2"/>
        <w:sz w:val="24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581F18"/>
    <w:multiLevelType w:val="hybridMultilevel"/>
    <w:tmpl w:val="291EA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096F17"/>
    <w:multiLevelType w:val="hybridMultilevel"/>
    <w:tmpl w:val="88D60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1"/>
    <w:rsid w:val="000F08BE"/>
    <w:rsid w:val="000F7236"/>
    <w:rsid w:val="001A78BC"/>
    <w:rsid w:val="001E5C1C"/>
    <w:rsid w:val="00267B96"/>
    <w:rsid w:val="002B4A22"/>
    <w:rsid w:val="00327625"/>
    <w:rsid w:val="00382D92"/>
    <w:rsid w:val="003D3EFD"/>
    <w:rsid w:val="003F313E"/>
    <w:rsid w:val="00407E15"/>
    <w:rsid w:val="00467091"/>
    <w:rsid w:val="004B53B9"/>
    <w:rsid w:val="004D4B4C"/>
    <w:rsid w:val="004F4A28"/>
    <w:rsid w:val="005120D2"/>
    <w:rsid w:val="005411B0"/>
    <w:rsid w:val="0054463F"/>
    <w:rsid w:val="0057079F"/>
    <w:rsid w:val="006370D5"/>
    <w:rsid w:val="00663BEB"/>
    <w:rsid w:val="006C603F"/>
    <w:rsid w:val="006C66C9"/>
    <w:rsid w:val="006F1EAF"/>
    <w:rsid w:val="00787666"/>
    <w:rsid w:val="007B2244"/>
    <w:rsid w:val="007F0E6E"/>
    <w:rsid w:val="00800D7C"/>
    <w:rsid w:val="0081711A"/>
    <w:rsid w:val="0084752E"/>
    <w:rsid w:val="008B4EEE"/>
    <w:rsid w:val="008B6CD2"/>
    <w:rsid w:val="00962064"/>
    <w:rsid w:val="00986758"/>
    <w:rsid w:val="009C7DEE"/>
    <w:rsid w:val="009F2BF0"/>
    <w:rsid w:val="009F6458"/>
    <w:rsid w:val="00A02B6C"/>
    <w:rsid w:val="00A22D9C"/>
    <w:rsid w:val="00A3781A"/>
    <w:rsid w:val="00A518A6"/>
    <w:rsid w:val="00AA1459"/>
    <w:rsid w:val="00AA1E99"/>
    <w:rsid w:val="00AD1EE4"/>
    <w:rsid w:val="00B20BA3"/>
    <w:rsid w:val="00B46E67"/>
    <w:rsid w:val="00B77E2C"/>
    <w:rsid w:val="00B82D0C"/>
    <w:rsid w:val="00C34073"/>
    <w:rsid w:val="00C63385"/>
    <w:rsid w:val="00C92A55"/>
    <w:rsid w:val="00CE4487"/>
    <w:rsid w:val="00CF2C6C"/>
    <w:rsid w:val="00D16794"/>
    <w:rsid w:val="00D2544F"/>
    <w:rsid w:val="00D64BAF"/>
    <w:rsid w:val="00D67B6E"/>
    <w:rsid w:val="00D72C05"/>
    <w:rsid w:val="00D96681"/>
    <w:rsid w:val="00DD65A1"/>
    <w:rsid w:val="00E05FB1"/>
    <w:rsid w:val="00E30130"/>
    <w:rsid w:val="00E93780"/>
    <w:rsid w:val="00E966BF"/>
    <w:rsid w:val="00E96BD3"/>
    <w:rsid w:val="00EC03D3"/>
    <w:rsid w:val="00EE05D2"/>
    <w:rsid w:val="00F12B0B"/>
    <w:rsid w:val="00F26A82"/>
    <w:rsid w:val="00F270F2"/>
    <w:rsid w:val="00F94065"/>
    <w:rsid w:val="00FB097C"/>
    <w:rsid w:val="00FB59D5"/>
    <w:rsid w:val="00FC63CE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18F7446"/>
  <w15:docId w15:val="{F9A53B3A-5693-4282-B408-6CFF222E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9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Normal"/>
    <w:qFormat/>
    <w:rsid w:val="0057079F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57079F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57079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57079F"/>
    <w:rPr>
      <w:b/>
      <w:sz w:val="20"/>
      <w:lang w:val="en-GB"/>
    </w:rPr>
  </w:style>
  <w:style w:type="paragraph" w:styleId="BodyText2">
    <w:name w:val="Body Text 2"/>
    <w:basedOn w:val="Normal"/>
    <w:rsid w:val="0057079F"/>
    <w:rPr>
      <w:sz w:val="16"/>
    </w:rPr>
  </w:style>
  <w:style w:type="paragraph" w:styleId="BodyText3">
    <w:name w:val="Body Text 3"/>
    <w:basedOn w:val="Normal"/>
    <w:rsid w:val="0057079F"/>
    <w:pPr>
      <w:spacing w:line="-180" w:lineRule="auto"/>
    </w:pPr>
    <w:rPr>
      <w:rFonts w:ascii="Comic Sans MS" w:hAnsi="Comic Sans MS"/>
      <w:sz w:val="14"/>
    </w:rPr>
  </w:style>
  <w:style w:type="paragraph" w:customStyle="1" w:styleId="DHead">
    <w:name w:val="D Head"/>
    <w:rsid w:val="00F270F2"/>
    <w:pPr>
      <w:widowControl w:val="0"/>
      <w:autoSpaceDE w:val="0"/>
      <w:autoSpaceDN w:val="0"/>
      <w:adjustRightInd w:val="0"/>
      <w:spacing w:before="120" w:after="40"/>
    </w:pPr>
    <w:rPr>
      <w:rFonts w:ascii="Arial" w:hAnsi="Arial"/>
      <w:i/>
      <w:sz w:val="18"/>
      <w:szCs w:val="18"/>
      <w:lang w:val="en-US"/>
    </w:rPr>
  </w:style>
  <w:style w:type="paragraph" w:customStyle="1" w:styleId="ObjectivesBullet">
    <w:name w:val="Objectives Bullet"/>
    <w:rsid w:val="00F270F2"/>
    <w:pPr>
      <w:numPr>
        <w:numId w:val="4"/>
      </w:numPr>
      <w:tabs>
        <w:tab w:val="left" w:pos="227"/>
      </w:tabs>
      <w:spacing w:after="40" w:line="200" w:lineRule="exact"/>
      <w:ind w:left="227" w:hanging="227"/>
    </w:pPr>
    <w:rPr>
      <w:rFonts w:ascii="Arial" w:hAnsi="Arial"/>
      <w:sz w:val="18"/>
      <w:szCs w:val="18"/>
      <w:lang w:val="en-US"/>
    </w:rPr>
  </w:style>
  <w:style w:type="paragraph" w:customStyle="1" w:styleId="Objectives2ndIndent">
    <w:name w:val="Objectives 2nd Indent"/>
    <w:basedOn w:val="ObjectivesBullet"/>
    <w:rsid w:val="00F270F2"/>
    <w:pPr>
      <w:numPr>
        <w:numId w:val="0"/>
      </w:numPr>
      <w:ind w:left="454" w:hanging="227"/>
    </w:pPr>
  </w:style>
  <w:style w:type="paragraph" w:customStyle="1" w:styleId="Objectivestext">
    <w:name w:val="Objectives text"/>
    <w:rsid w:val="00E966BF"/>
    <w:pPr>
      <w:widowControl w:val="0"/>
      <w:autoSpaceDE w:val="0"/>
      <w:autoSpaceDN w:val="0"/>
      <w:adjustRightInd w:val="0"/>
      <w:spacing w:after="120"/>
    </w:pPr>
    <w:rPr>
      <w:rFonts w:ascii="Arial" w:hAnsi="Arial"/>
      <w:spacing w:val="-4"/>
      <w:sz w:val="18"/>
      <w:szCs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58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5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58"/>
    <w:rPr>
      <w:b/>
      <w:bCs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A518A6"/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B20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Mathematics Planning Framework Medium Term Plans</vt:lpstr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Mathematics Planning Framework Medium Term Plans</dc:title>
  <dc:subject>Year 1 summer term</dc:subject>
  <dc:creator>Rising Stars</dc:creator>
  <cp:lastModifiedBy>st-burton-i</cp:lastModifiedBy>
  <cp:revision>2</cp:revision>
  <cp:lastPrinted>2000-12-09T09:12:00Z</cp:lastPrinted>
  <dcterms:created xsi:type="dcterms:W3CDTF">2020-11-27T13:56:00Z</dcterms:created>
  <dcterms:modified xsi:type="dcterms:W3CDTF">2020-11-27T13:56:00Z</dcterms:modified>
</cp:coreProperties>
</file>